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653A" w14:textId="77777777"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5BF3A680" wp14:editId="2D4769E6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5B28" w14:textId="77777777"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C4D563" w14:textId="77777777"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3B1838" w14:textId="77777777"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65786" wp14:editId="194887A6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15728" cy="923925"/>
                <wp:effectExtent l="0" t="0" r="1841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728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5D47B9B" w14:textId="77777777"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14:paraId="43969E82" w14:textId="77777777"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14:paraId="044BB9B9" w14:textId="77777777" w:rsidR="004B6E6D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208F2C" w14:textId="77777777"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14:paraId="44218831" w14:textId="77777777"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6578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29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" fillcolor="window" strokecolor="window" strokeweight=".5pt">
                <v:path arrowok="t"/>
                <v:textbox>
                  <w:txbxContent>
                    <w:p w14:paraId="05D47B9B" w14:textId="77777777"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14:paraId="43969E82" w14:textId="77777777"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14:paraId="044BB9B9" w14:textId="77777777" w:rsidR="004B6E6D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208F2C" w14:textId="77777777"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14:paraId="44218831" w14:textId="77777777"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14:paraId="4A1D13B4" w14:textId="77777777"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9C7CA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C283B3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9433269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1F1AB74" w14:textId="77777777"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F4B5BA7" w14:textId="77777777"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KLASA:</w:t>
      </w:r>
      <w:r>
        <w:rPr>
          <w:rFonts w:ascii="Times-NewRoman" w:hAnsi="Times-NewRoman" w:cs="Times New Roman"/>
          <w:color w:val="000000"/>
          <w:lang w:val="en-US" w:eastAsia="hr-HR"/>
        </w:rPr>
        <w:tab/>
      </w:r>
      <w:r w:rsidRPr="00CF2EAA">
        <w:rPr>
          <w:rFonts w:ascii="Times-NewRoman" w:hAnsi="Times-NewRoman" w:cs="Times New Roman"/>
          <w:color w:val="000000"/>
          <w:lang w:val="en-US" w:eastAsia="hr-HR"/>
        </w:rPr>
        <w:t>112-03/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-0</w:t>
      </w:r>
      <w:r>
        <w:rPr>
          <w:rFonts w:ascii="Times-NewRoman" w:hAnsi="Times-NewRoman" w:cs="Times New Roman"/>
          <w:color w:val="000000"/>
          <w:lang w:val="en-US" w:eastAsia="hr-HR"/>
        </w:rPr>
        <w:t>1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/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68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</w:t>
      </w:r>
    </w:p>
    <w:p w14:paraId="3907FFB1" w14:textId="77777777"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URBROJ:</w:t>
      </w:r>
      <w:r>
        <w:rPr>
          <w:rFonts w:ascii="Times-NewRoman" w:hAnsi="Times-NewRoman" w:cs="Times New Roman"/>
          <w:color w:val="000000"/>
          <w:lang w:val="en-US" w:eastAsia="hr-HR"/>
        </w:rPr>
        <w:tab/>
        <w:t>514-10-06-10-01/1-23-0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4</w:t>
      </w:r>
    </w:p>
    <w:p w14:paraId="02E9040B" w14:textId="77777777" w:rsidR="006C0490" w:rsidRDefault="006C0490" w:rsidP="006C0490">
      <w:pPr>
        <w:tabs>
          <w:tab w:val="left" w:pos="1134"/>
        </w:tabs>
        <w:spacing w:after="0" w:line="240" w:lineRule="auto"/>
        <w:rPr>
          <w:rFonts w:ascii="Times-NewRoman" w:hAnsi="Times-NewRoman" w:cs="Times New Roman"/>
          <w:color w:val="000000"/>
          <w:lang w:val="en-US" w:eastAsia="hr-HR"/>
        </w:rPr>
      </w:pPr>
      <w:proofErr w:type="gramStart"/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Split,   </w:t>
      </w:r>
      <w:proofErr w:type="gramEnd"/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       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    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11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. </w:t>
      </w:r>
      <w:proofErr w:type="spellStart"/>
      <w:r w:rsidR="00275704">
        <w:rPr>
          <w:rFonts w:ascii="Times-NewRoman" w:hAnsi="Times-NewRoman" w:cs="Times New Roman"/>
          <w:color w:val="000000"/>
          <w:lang w:val="en-US" w:eastAsia="hr-HR"/>
        </w:rPr>
        <w:t>rujna</w:t>
      </w:r>
      <w:proofErr w:type="spellEnd"/>
      <w:r w:rsidRPr="006E0637">
        <w:rPr>
          <w:rFonts w:ascii="Times-NewRoman" w:hAnsi="Times-NewRoman" w:cs="Times New Roman"/>
          <w:color w:val="000000"/>
          <w:lang w:val="en-US" w:eastAsia="hr-HR"/>
        </w:rPr>
        <w:t xml:space="preserve"> 20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6E0637">
        <w:rPr>
          <w:rFonts w:ascii="Times-NewRoman" w:hAnsi="Times-NewRoman" w:cs="Times New Roman"/>
          <w:color w:val="000000"/>
          <w:lang w:val="en-US" w:eastAsia="hr-HR"/>
        </w:rPr>
        <w:t>.</w:t>
      </w:r>
    </w:p>
    <w:p w14:paraId="404CCC33" w14:textId="77777777"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5D428ED4" w14:textId="77777777" w:rsidR="00EC0700" w:rsidRPr="00CB7D3D" w:rsidRDefault="0039661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Vezano za </w:t>
      </w:r>
      <w:r w:rsidR="0083606F">
        <w:rPr>
          <w:rFonts w:ascii="Times New Roman" w:hAnsi="Times New Roman" w:cs="Times New Roman"/>
          <w:color w:val="auto"/>
        </w:rPr>
        <w:t>objavlje</w:t>
      </w:r>
      <w:r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Pr="00CB7D3D">
        <w:rPr>
          <w:color w:val="auto"/>
        </w:rPr>
        <w:t xml:space="preserve"> </w:t>
      </w:r>
      <w:r w:rsidRPr="00CB7D3D">
        <w:rPr>
          <w:rFonts w:ascii="Times New Roman" w:hAnsi="Times New Roman" w:cs="Times New Roman"/>
          <w:color w:val="auto"/>
        </w:rPr>
        <w:t>u Ministarstvo pravosuđa</w:t>
      </w:r>
      <w:r w:rsidR="004B6E6D">
        <w:rPr>
          <w:rFonts w:ascii="Times New Roman" w:hAnsi="Times New Roman" w:cs="Times New Roman"/>
          <w:color w:val="auto"/>
        </w:rPr>
        <w:t xml:space="preserve"> i uprave</w:t>
      </w:r>
      <w:r w:rsidRPr="00CB7D3D">
        <w:rPr>
          <w:rFonts w:ascii="Times New Roman" w:hAnsi="Times New Roman" w:cs="Times New Roman"/>
          <w:color w:val="auto"/>
        </w:rPr>
        <w:t xml:space="preserve">, Upravu za zatvorski sustav i probaciju, </w:t>
      </w:r>
      <w:r w:rsidR="00122DF0">
        <w:rPr>
          <w:rFonts w:ascii="Times New Roman" w:hAnsi="Times New Roman" w:cs="Times New Roman"/>
          <w:color w:val="auto"/>
        </w:rPr>
        <w:t>Zatvor</w:t>
      </w:r>
      <w:r w:rsidR="007B1A5B">
        <w:rPr>
          <w:rFonts w:ascii="Times New Roman" w:hAnsi="Times New Roman" w:cs="Times New Roman"/>
          <w:color w:val="auto"/>
        </w:rPr>
        <w:t xml:space="preserve"> u Splitu</w:t>
      </w:r>
      <w:r w:rsidRPr="00CB7D3D">
        <w:rPr>
          <w:rFonts w:ascii="Times New Roman" w:hAnsi="Times New Roman" w:cs="Times New Roman"/>
          <w:color w:val="auto"/>
        </w:rPr>
        <w:t xml:space="preserve">, </w:t>
      </w:r>
      <w:r w:rsidR="00C01D66">
        <w:rPr>
          <w:rFonts w:ascii="Times New Roman" w:hAnsi="Times New Roman" w:cs="Times New Roman"/>
          <w:color w:val="auto"/>
        </w:rPr>
        <w:t xml:space="preserve">jednog službenika </w:t>
      </w:r>
      <w:r w:rsidRPr="00CB7D3D">
        <w:rPr>
          <w:rFonts w:ascii="Times New Roman" w:hAnsi="Times New Roman" w:cs="Times New Roman"/>
          <w:color w:val="auto"/>
        </w:rPr>
        <w:t>na radno mjesto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 w:rsidRPr="00C01D66">
        <w:rPr>
          <w:rFonts w:ascii="Times-NewRoman" w:hAnsi="Times-NewRoman" w:cs="Times New Roman"/>
          <w:color w:val="000000"/>
          <w:lang w:eastAsia="hr-HR"/>
        </w:rPr>
        <w:t>strukovni učitelj – za poljodjelstvo</w:t>
      </w:r>
      <w:r w:rsidR="006C0490">
        <w:rPr>
          <w:rFonts w:ascii="Times-NewRoman" w:hAnsi="Times-NewRoman" w:cs="Times New Roman"/>
          <w:color w:val="000000"/>
          <w:lang w:eastAsia="hr-HR"/>
        </w:rPr>
        <w:t xml:space="preserve"> i gospodarenje otpadom</w:t>
      </w:r>
      <w:r w:rsidRPr="00C01D66">
        <w:rPr>
          <w:rFonts w:ascii="Times New Roman" w:hAnsi="Times New Roman" w:cs="Times New Roman"/>
          <w:color w:val="auto"/>
        </w:rPr>
        <w:t>,</w:t>
      </w:r>
      <w:r w:rsidRPr="00CB7D3D">
        <w:rPr>
          <w:rFonts w:ascii="Times New Roman" w:hAnsi="Times New Roman" w:cs="Times New Roman"/>
          <w:color w:val="auto"/>
        </w:rPr>
        <w:t xml:space="preserve"> </w:t>
      </w:r>
      <w:r w:rsidRPr="004B6E6D">
        <w:rPr>
          <w:rFonts w:ascii="Times New Roman" w:hAnsi="Times New Roman" w:cs="Times New Roman"/>
          <w:color w:val="auto"/>
        </w:rPr>
        <w:t>KLASA: 112-0</w:t>
      </w:r>
      <w:r w:rsidR="000118AA" w:rsidRPr="004B6E6D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/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-01/</w:t>
      </w:r>
      <w:r w:rsidR="00275704">
        <w:rPr>
          <w:rFonts w:ascii="Times New Roman" w:hAnsi="Times New Roman" w:cs="Times New Roman"/>
          <w:color w:val="auto"/>
        </w:rPr>
        <w:t>6</w:t>
      </w:r>
      <w:r w:rsidR="006C0490">
        <w:rPr>
          <w:rFonts w:ascii="Times New Roman" w:hAnsi="Times New Roman" w:cs="Times New Roman"/>
          <w:color w:val="auto"/>
        </w:rPr>
        <w:t>8</w:t>
      </w:r>
      <w:r w:rsidRPr="004B6E6D">
        <w:rPr>
          <w:rFonts w:ascii="Times New Roman" w:hAnsi="Times New Roman" w:cs="Times New Roman"/>
          <w:color w:val="auto"/>
        </w:rPr>
        <w:t xml:space="preserve">, URBROJ: </w:t>
      </w:r>
      <w:r w:rsidR="00B71787" w:rsidRPr="004B6E6D">
        <w:rPr>
          <w:rFonts w:ascii="Times New Roman" w:hAnsi="Times New Roman" w:cs="Times New Roman"/>
          <w:color w:val="auto"/>
        </w:rPr>
        <w:t>514-</w:t>
      </w:r>
      <w:r w:rsidR="00C01D66">
        <w:rPr>
          <w:rFonts w:ascii="Times New Roman" w:hAnsi="Times New Roman" w:cs="Times New Roman"/>
          <w:color w:val="auto"/>
        </w:rPr>
        <w:t>1</w:t>
      </w:r>
      <w:r w:rsidR="00B71787" w:rsidRPr="004B6E6D">
        <w:rPr>
          <w:rFonts w:ascii="Times New Roman" w:hAnsi="Times New Roman" w:cs="Times New Roman"/>
          <w:color w:val="auto"/>
        </w:rPr>
        <w:t>0-0</w:t>
      </w:r>
      <w:r w:rsidR="00C01D66">
        <w:rPr>
          <w:rFonts w:ascii="Times New Roman" w:hAnsi="Times New Roman" w:cs="Times New Roman"/>
          <w:color w:val="auto"/>
        </w:rPr>
        <w:t>6</w:t>
      </w:r>
      <w:r w:rsidR="00B71787" w:rsidRPr="004B6E6D">
        <w:rPr>
          <w:rFonts w:ascii="Times New Roman" w:hAnsi="Times New Roman" w:cs="Times New Roman"/>
          <w:color w:val="auto"/>
        </w:rPr>
        <w:t>-10-01</w:t>
      </w:r>
      <w:r w:rsidR="004B6E6D">
        <w:rPr>
          <w:rFonts w:ascii="Times New Roman" w:hAnsi="Times New Roman" w:cs="Times New Roman"/>
          <w:color w:val="auto"/>
        </w:rPr>
        <w:t>/1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A662BB" w:rsidRPr="004B6E6D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 xml:space="preserve"> od </w:t>
      </w:r>
      <w:r w:rsidR="00275704">
        <w:rPr>
          <w:rFonts w:ascii="Times New Roman" w:hAnsi="Times New Roman" w:cs="Times New Roman"/>
          <w:color w:val="auto"/>
        </w:rPr>
        <w:t>11. rujna</w:t>
      </w:r>
      <w:r w:rsidRPr="004B6E6D">
        <w:rPr>
          <w:rFonts w:ascii="Times New Roman" w:hAnsi="Times New Roman" w:cs="Times New Roman"/>
          <w:color w:val="auto"/>
        </w:rPr>
        <w:t xml:space="preserve"> 20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0118AA" w:rsidRPr="004B6E6D">
        <w:rPr>
          <w:rFonts w:ascii="Times New Roman" w:hAnsi="Times New Roman" w:cs="Times New Roman"/>
          <w:color w:val="auto"/>
        </w:rPr>
        <w:t>. godi</w:t>
      </w:r>
      <w:r w:rsidR="000118AA">
        <w:rPr>
          <w:rFonts w:ascii="Times New Roman" w:hAnsi="Times New Roman" w:cs="Times New Roman"/>
          <w:color w:val="auto"/>
        </w:rPr>
        <w:t>ne, objavljuje se</w:t>
      </w:r>
    </w:p>
    <w:p w14:paraId="5D6E44BD" w14:textId="77777777" w:rsidR="00396613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A4FEBD0" w14:textId="77777777" w:rsidR="00CC3627" w:rsidRPr="00CB7D3D" w:rsidRDefault="00CC3627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7166CA5" w14:textId="77777777"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</w:t>
      </w:r>
      <w:r w:rsidR="00CD07B9">
        <w:rPr>
          <w:rFonts w:ascii="Times New Roman" w:hAnsi="Times New Roman" w:cs="Times New Roman"/>
          <w:b/>
          <w:color w:val="auto"/>
        </w:rPr>
        <w:t>CI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14:paraId="5252C6DD" w14:textId="77777777" w:rsidR="000F7B27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CA3ECB8" w14:textId="77777777" w:rsidR="00EC0700" w:rsidRPr="006C0490" w:rsidRDefault="006C0490" w:rsidP="006C04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F7B27" w:rsidRPr="006C0490">
        <w:rPr>
          <w:rFonts w:ascii="Times New Roman" w:hAnsi="Times New Roman" w:cs="Times New Roman"/>
          <w:b/>
          <w:color w:val="auto"/>
        </w:rPr>
        <w:t>OPIS POSLOVA RADN</w:t>
      </w:r>
      <w:r w:rsidR="009072B2" w:rsidRPr="006C0490">
        <w:rPr>
          <w:rFonts w:ascii="Times New Roman" w:hAnsi="Times New Roman" w:cs="Times New Roman"/>
          <w:b/>
          <w:color w:val="auto"/>
        </w:rPr>
        <w:t>OG</w:t>
      </w:r>
      <w:r w:rsidR="000F7B27" w:rsidRPr="006C0490">
        <w:rPr>
          <w:rFonts w:ascii="Times New Roman" w:hAnsi="Times New Roman" w:cs="Times New Roman"/>
          <w:b/>
          <w:color w:val="auto"/>
        </w:rPr>
        <w:t xml:space="preserve"> MJESTA</w:t>
      </w:r>
    </w:p>
    <w:p w14:paraId="47BD1FEB" w14:textId="77777777" w:rsidR="006C0490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14:paraId="3D7E4261" w14:textId="77777777" w:rsidR="00C01D66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  <w:r>
        <w:rPr>
          <w:rFonts w:ascii="Times-NewRoman" w:hAnsi="Times-NewRoman" w:cs="Times New Roman"/>
          <w:b/>
          <w:color w:val="000000"/>
          <w:lang w:eastAsia="hr-HR"/>
        </w:rPr>
        <w:t>S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>trukovni učitelj – za poljodjelstvo</w:t>
      </w:r>
      <w:r>
        <w:rPr>
          <w:rFonts w:ascii="Times-NewRoman" w:hAnsi="Times-NewRoman" w:cs="Times New Roman"/>
          <w:b/>
          <w:color w:val="000000"/>
          <w:lang w:eastAsia="hr-HR"/>
        </w:rPr>
        <w:t xml:space="preserve"> i gospodarenje otpadom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>
        <w:rPr>
          <w:rFonts w:ascii="Times-NewRoman" w:hAnsi="Times-NewRoman" w:cs="Times New Roman"/>
          <w:b/>
          <w:color w:val="000000"/>
          <w:lang w:eastAsia="hr-HR"/>
        </w:rPr>
        <w:t>u Odjelu upravnih poslova</w:t>
      </w:r>
    </w:p>
    <w:p w14:paraId="2FC54C12" w14:textId="77777777" w:rsidR="00CB47E9" w:rsidRPr="00C01D66" w:rsidRDefault="00CB47E9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14:paraId="3F04174B" w14:textId="77777777" w:rsidR="00C01D66" w:rsidRPr="00CB7D3D" w:rsidRDefault="00C01D66" w:rsidP="00C01D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Sudjeluje u proizvodnji rasada, presađivanja, sjetvi, obavlja zaštitu bilja, gnojidbu i berbu, priprema tlo za sadnju i sjetvu.</w:t>
      </w:r>
      <w:r w:rsidR="004D7920">
        <w:rPr>
          <w:rFonts w:ascii="Times New Roman" w:hAnsi="Times New Roman" w:cs="Times New Roman"/>
          <w:color w:val="auto"/>
        </w:rPr>
        <w:t xml:space="preserve"> Sudjeluje u gospodarenju otpadom na način da organizira i provodi zbrinjavanje otpadnih tvari iz zatvora kao i vođenje potrebnih evidencija sukladno propisima.</w:t>
      </w:r>
      <w:r>
        <w:rPr>
          <w:rFonts w:ascii="Times New Roman" w:hAnsi="Times New Roman" w:cs="Times New Roman"/>
          <w:color w:val="auto"/>
        </w:rPr>
        <w:t xml:space="preserve"> Sudjeluje u strukovnoj izobrazbi zatvorenika i nadzire njihov rad. Sudjeluje u radu tretmanskih skupina i u ocjeni uspješnosti provedbe programa izvršavanja kazne. Vodi brigu o pravilnoj i efikasnoj primjeni sredstava zaštite na radu kod zatvorenika</w:t>
      </w:r>
      <w:r w:rsidR="00CB47E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Vodi propisanu dokumentaciju i evidencije i sudjeluje u izradi statističkih i drugih izvješća. Obavlja i druge poslove po nalogu </w:t>
      </w:r>
      <w:r w:rsidR="00CB47E9">
        <w:rPr>
          <w:rFonts w:ascii="Times New Roman" w:hAnsi="Times New Roman" w:cs="Times New Roman"/>
          <w:color w:val="auto"/>
        </w:rPr>
        <w:t>nadređenih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1AFE8066" w14:textId="77777777" w:rsidR="00C01D66" w:rsidRDefault="00C01D66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14:paraId="30908EF7" w14:textId="77777777" w:rsidR="005A67D6" w:rsidRPr="00CB7D3D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14:paraId="34C95F44" w14:textId="77777777" w:rsidR="00C01D66" w:rsidRDefault="0012105C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1B32DE">
        <w:rPr>
          <w:rFonts w:ascii="Times New Roman" w:hAnsi="Times New Roman" w:cs="Times New Roman"/>
          <w:color w:val="auto"/>
        </w:rPr>
        <w:t xml:space="preserve">Plaću </w:t>
      </w:r>
      <w:r w:rsidR="007E73EC" w:rsidRPr="001B32DE">
        <w:rPr>
          <w:rFonts w:ascii="Times New Roman" w:hAnsi="Times New Roman" w:cs="Times New Roman"/>
          <w:color w:val="auto"/>
        </w:rPr>
        <w:t>radnog</w:t>
      </w:r>
      <w:r w:rsidRPr="001B32DE">
        <w:rPr>
          <w:rFonts w:ascii="Times New Roman" w:hAnsi="Times New Roman" w:cs="Times New Roman"/>
          <w:color w:val="auto"/>
        </w:rPr>
        <w:t xml:space="preserve"> mjesta čini umnožak koeficijenta složenosti poslova radnog mjesta i osnovice za izračun plaće, uvećan za 0,5% za svaku navršenu godinu radnog staža propisano odredbom članka 144. stavka 2. Zakona o državnim sl</w:t>
      </w:r>
      <w:r w:rsidR="00593EFA" w:rsidRPr="001B32DE">
        <w:rPr>
          <w:rFonts w:ascii="Times New Roman" w:hAnsi="Times New Roman" w:cs="Times New Roman"/>
          <w:color w:val="auto"/>
        </w:rPr>
        <w:t>užbenicima (Narodne novine</w:t>
      </w:r>
      <w:r w:rsidRPr="001B32DE">
        <w:rPr>
          <w:rFonts w:ascii="Times New Roman" w:hAnsi="Times New Roman" w:cs="Times New Roman"/>
          <w:color w:val="auto"/>
        </w:rPr>
        <w:t>, broj 92/05, 142/06, 77/07, 107/07, 27/08, 34/11, 49/11, 150/11, 34/12, 49/12, 37/13, 38/13, 01/15, 138/15, 61/17</w:t>
      </w:r>
      <w:r w:rsidR="004B6E6D">
        <w:rPr>
          <w:rFonts w:ascii="Times New Roman" w:hAnsi="Times New Roman" w:cs="Times New Roman"/>
          <w:color w:val="auto"/>
        </w:rPr>
        <w:t xml:space="preserve"> i 98/19</w:t>
      </w:r>
      <w:r w:rsidRPr="001B32DE">
        <w:rPr>
          <w:rFonts w:ascii="Times New Roman" w:hAnsi="Times New Roman" w:cs="Times New Roman"/>
          <w:color w:val="auto"/>
        </w:rPr>
        <w:t>)</w:t>
      </w:r>
      <w:r w:rsidR="00C01D66">
        <w:rPr>
          <w:rFonts w:ascii="Times New Roman" w:hAnsi="Times New Roman" w:cs="Times New Roman"/>
          <w:color w:val="auto"/>
        </w:rPr>
        <w:t xml:space="preserve">. </w:t>
      </w:r>
      <w:r w:rsidR="00C01D66" w:rsidRPr="004819EA">
        <w:rPr>
          <w:rFonts w:ascii="Times New Roman" w:hAnsi="Times New Roman" w:cs="Times New Roman"/>
          <w:bCs/>
          <w:color w:val="auto"/>
        </w:rPr>
        <w:t>Koeficijent složenosti poslova radnog mjesta iznosi</w:t>
      </w:r>
      <w:r w:rsidR="00C01D66">
        <w:rPr>
          <w:rFonts w:ascii="Times New Roman" w:hAnsi="Times New Roman" w:cs="Times New Roman"/>
          <w:bCs/>
          <w:color w:val="auto"/>
        </w:rPr>
        <w:t xml:space="preserve"> 0,921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i utvrđen je odredbom članka </w:t>
      </w:r>
      <w:r w:rsidR="00C01D66">
        <w:rPr>
          <w:rFonts w:ascii="Times New Roman" w:hAnsi="Times New Roman" w:cs="Times New Roman"/>
          <w:bCs/>
          <w:color w:val="auto"/>
        </w:rPr>
        <w:t>21.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podstavka </w:t>
      </w:r>
      <w:r w:rsidR="00C01D66">
        <w:rPr>
          <w:rFonts w:ascii="Times New Roman" w:hAnsi="Times New Roman" w:cs="Times New Roman"/>
          <w:bCs/>
          <w:color w:val="auto"/>
        </w:rPr>
        <w:t xml:space="preserve">f) Radna mjesta III. vrste, </w:t>
      </w:r>
      <w:r w:rsidR="00C01D66" w:rsidRPr="004819EA">
        <w:rPr>
          <w:rFonts w:ascii="Times New Roman" w:hAnsi="Times New Roman" w:cs="Times New Roman"/>
          <w:bCs/>
          <w:color w:val="auto"/>
        </w:rPr>
        <w:t>točke</w:t>
      </w:r>
      <w:r w:rsidR="00C01D66">
        <w:rPr>
          <w:rFonts w:ascii="Times New Roman" w:hAnsi="Times New Roman" w:cs="Times New Roman"/>
          <w:bCs/>
          <w:color w:val="auto"/>
        </w:rPr>
        <w:t xml:space="preserve"> 5</w:t>
      </w:r>
      <w:r w:rsidR="00C01D66" w:rsidRPr="004819EA">
        <w:rPr>
          <w:rFonts w:ascii="Times New Roman" w:hAnsi="Times New Roman" w:cs="Times New Roman"/>
          <w:bCs/>
          <w:color w:val="auto"/>
        </w:rPr>
        <w:t>. Uredbe o nazivima radnih mjesta i koeficijentima složenosti poslova u državnoj službi</w:t>
      </w:r>
      <w:r w:rsidR="00C01D66">
        <w:rPr>
          <w:rFonts w:ascii="Times New Roman" w:hAnsi="Times New Roman" w:cs="Times New Roman"/>
          <w:color w:val="auto"/>
        </w:rPr>
        <w:t xml:space="preserve"> </w:t>
      </w:r>
      <w:r w:rsidR="00593EFA" w:rsidRPr="001B32DE">
        <w:rPr>
          <w:rFonts w:ascii="Times New Roman" w:hAnsi="Times New Roman" w:cs="Times New Roman"/>
          <w:color w:val="auto"/>
        </w:rPr>
        <w:t>(Narodne novine</w:t>
      </w:r>
      <w:r w:rsidRPr="001B32DE">
        <w:rPr>
          <w:rFonts w:ascii="Times New Roman" w:hAnsi="Times New Roman" w:cs="Times New Roman"/>
          <w:color w:val="auto"/>
        </w:rPr>
        <w:t xml:space="preserve">, broj 37/01, 38/01-isp, 71/01, 89/01, 112/01,7/02-isp, 17/03, 197/03, 21/04, 25/04-isp, 66/05, 131/05, 11/07, 47/07, 109/07, 58/08, 32/09, 140/09, 21/10, 38/10, 77/10, 113/10, 22/11, 142/11, 31/12, 49/12, 60/12, 78/12, 82/12, 100/12, 124/12, 140/12, 16/13, 25/13, 52/13, 96/13, 126/13, 2/14, 94/14, </w:t>
      </w:r>
      <w:r w:rsidR="000118AA">
        <w:rPr>
          <w:rFonts w:ascii="Times New Roman" w:hAnsi="Times New Roman" w:cs="Times New Roman"/>
          <w:color w:val="auto"/>
        </w:rPr>
        <w:t>140/14, 151/14, 76/15 i 100/15,</w:t>
      </w:r>
      <w:r w:rsidR="00CC3627">
        <w:rPr>
          <w:rFonts w:ascii="Times New Roman" w:hAnsi="Times New Roman" w:cs="Times New Roman"/>
          <w:color w:val="auto"/>
        </w:rPr>
        <w:t xml:space="preserve"> 71/18</w:t>
      </w:r>
      <w:r w:rsidR="00275704">
        <w:rPr>
          <w:rFonts w:ascii="Times New Roman" w:hAnsi="Times New Roman" w:cs="Times New Roman"/>
          <w:color w:val="auto"/>
        </w:rPr>
        <w:t>,</w:t>
      </w:r>
      <w:r w:rsidR="000118AA">
        <w:rPr>
          <w:rFonts w:ascii="Times New Roman" w:hAnsi="Times New Roman" w:cs="Times New Roman"/>
          <w:color w:val="auto"/>
        </w:rPr>
        <w:t xml:space="preserve"> 73/19</w:t>
      </w:r>
      <w:r w:rsidR="00275704">
        <w:rPr>
          <w:rFonts w:ascii="Times New Roman" w:hAnsi="Times New Roman" w:cs="Times New Roman"/>
          <w:color w:val="auto"/>
        </w:rPr>
        <w:t>, 63/21, 13/22, 139/22 i 26/23</w:t>
      </w:r>
      <w:r w:rsidR="00CC3627">
        <w:rPr>
          <w:rFonts w:ascii="Times New Roman" w:hAnsi="Times New Roman" w:cs="Times New Roman"/>
          <w:color w:val="auto"/>
        </w:rPr>
        <w:t>)</w:t>
      </w:r>
      <w:r w:rsidRPr="001B32DE">
        <w:rPr>
          <w:rFonts w:ascii="Times New Roman" w:hAnsi="Times New Roman" w:cs="Times New Roman"/>
          <w:color w:val="auto"/>
        </w:rPr>
        <w:t>.</w:t>
      </w:r>
      <w:r w:rsidR="00C01D66" w:rsidRPr="00C01D66">
        <w:rPr>
          <w:bCs/>
        </w:rPr>
        <w:t xml:space="preserve"> </w:t>
      </w:r>
      <w:r w:rsidR="00C01D66" w:rsidRPr="00C01D66">
        <w:rPr>
          <w:rFonts w:ascii="Times New Roman" w:hAnsi="Times New Roman" w:cs="Times New Roman"/>
          <w:color w:val="auto"/>
        </w:rPr>
        <w:t>Državni službenik ima pravo na dodatak na osnovnu plaću za posebne uvjete rada u visini od 25% sukladno odredbi članka 8. Uredbe o poslovima i posebnim uvjetima rada u državnoj službi („Narodne novine“, broj: 74/02, 58/08, 119/11, 33/13, 65/15 i 02/17).</w:t>
      </w:r>
    </w:p>
    <w:p w14:paraId="2C587CC2" w14:textId="77777777" w:rsidR="00275704" w:rsidRPr="00C01D66" w:rsidRDefault="00275704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59B6FC23" w14:textId="77777777" w:rsidR="00946C4E" w:rsidRPr="00CB7D3D" w:rsidRDefault="00D04902" w:rsidP="00946C4E">
      <w:pPr>
        <w:pStyle w:val="Bezproreda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6D54" w14:textId="77777777" w:rsidR="00DB79FD" w:rsidRDefault="00DB79FD">
      <w:pPr>
        <w:spacing w:after="0" w:line="240" w:lineRule="auto"/>
      </w:pPr>
      <w:r>
        <w:separator/>
      </w:r>
    </w:p>
  </w:endnote>
  <w:endnote w:type="continuationSeparator" w:id="0">
    <w:p w14:paraId="31F6A808" w14:textId="77777777" w:rsidR="00DB79FD" w:rsidRDefault="00D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5A9A" w14:textId="77777777" w:rsidR="00B02C63" w:rsidRPr="003428B1" w:rsidRDefault="00DB79FD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8C57" w14:textId="77777777" w:rsidR="00DB79FD" w:rsidRDefault="00DB79FD">
      <w:pPr>
        <w:spacing w:after="0" w:line="240" w:lineRule="auto"/>
      </w:pPr>
      <w:r>
        <w:separator/>
      </w:r>
    </w:p>
  </w:footnote>
  <w:footnote w:type="continuationSeparator" w:id="0">
    <w:p w14:paraId="6E165BAC" w14:textId="77777777" w:rsidR="00DB79FD" w:rsidRDefault="00DB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3B7"/>
    <w:multiLevelType w:val="hybridMultilevel"/>
    <w:tmpl w:val="C6A6607C"/>
    <w:lvl w:ilvl="0" w:tplc="EB085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4AB"/>
    <w:rsid w:val="000024AB"/>
    <w:rsid w:val="00004CE3"/>
    <w:rsid w:val="000118AA"/>
    <w:rsid w:val="00041895"/>
    <w:rsid w:val="000C298B"/>
    <w:rsid w:val="000E0A39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712EE"/>
    <w:rsid w:val="0019497C"/>
    <w:rsid w:val="001A4DC5"/>
    <w:rsid w:val="001B156C"/>
    <w:rsid w:val="001B32DE"/>
    <w:rsid w:val="001B6043"/>
    <w:rsid w:val="001D5B1B"/>
    <w:rsid w:val="001F651C"/>
    <w:rsid w:val="002047EB"/>
    <w:rsid w:val="00205FEB"/>
    <w:rsid w:val="00212323"/>
    <w:rsid w:val="0023775B"/>
    <w:rsid w:val="00245CF7"/>
    <w:rsid w:val="00265C9F"/>
    <w:rsid w:val="00275704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724FE"/>
    <w:rsid w:val="00382205"/>
    <w:rsid w:val="00387ED4"/>
    <w:rsid w:val="00393E11"/>
    <w:rsid w:val="00396613"/>
    <w:rsid w:val="003A4C00"/>
    <w:rsid w:val="003E4C76"/>
    <w:rsid w:val="003F06E4"/>
    <w:rsid w:val="00402DBF"/>
    <w:rsid w:val="004422BA"/>
    <w:rsid w:val="00455B96"/>
    <w:rsid w:val="00464712"/>
    <w:rsid w:val="004B3FDB"/>
    <w:rsid w:val="004B6E6D"/>
    <w:rsid w:val="004C0104"/>
    <w:rsid w:val="004C3CC9"/>
    <w:rsid w:val="004D7920"/>
    <w:rsid w:val="004E1691"/>
    <w:rsid w:val="004E5075"/>
    <w:rsid w:val="004E64D5"/>
    <w:rsid w:val="004E6B58"/>
    <w:rsid w:val="004F172D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87D59"/>
    <w:rsid w:val="006A5CCD"/>
    <w:rsid w:val="006C0490"/>
    <w:rsid w:val="006E5521"/>
    <w:rsid w:val="00725A83"/>
    <w:rsid w:val="00725DCE"/>
    <w:rsid w:val="00730EC5"/>
    <w:rsid w:val="00766756"/>
    <w:rsid w:val="007A29C0"/>
    <w:rsid w:val="007B1069"/>
    <w:rsid w:val="007B1A5B"/>
    <w:rsid w:val="007D5157"/>
    <w:rsid w:val="007E73EC"/>
    <w:rsid w:val="007F1D6B"/>
    <w:rsid w:val="007F34E9"/>
    <w:rsid w:val="00802BFB"/>
    <w:rsid w:val="00815F80"/>
    <w:rsid w:val="00823A3B"/>
    <w:rsid w:val="0083606F"/>
    <w:rsid w:val="008633D3"/>
    <w:rsid w:val="008640BC"/>
    <w:rsid w:val="008A457A"/>
    <w:rsid w:val="008F5D9A"/>
    <w:rsid w:val="00904859"/>
    <w:rsid w:val="009072B2"/>
    <w:rsid w:val="009163A4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27A9C"/>
    <w:rsid w:val="00A406F3"/>
    <w:rsid w:val="00A62503"/>
    <w:rsid w:val="00A662BB"/>
    <w:rsid w:val="00A70511"/>
    <w:rsid w:val="00A75E66"/>
    <w:rsid w:val="00A777A5"/>
    <w:rsid w:val="00AC766E"/>
    <w:rsid w:val="00AE27CF"/>
    <w:rsid w:val="00B01116"/>
    <w:rsid w:val="00B23613"/>
    <w:rsid w:val="00B71787"/>
    <w:rsid w:val="00BB6CE4"/>
    <w:rsid w:val="00BD2CC3"/>
    <w:rsid w:val="00BE6DFB"/>
    <w:rsid w:val="00C01D66"/>
    <w:rsid w:val="00C55ADE"/>
    <w:rsid w:val="00C64283"/>
    <w:rsid w:val="00C80192"/>
    <w:rsid w:val="00C97621"/>
    <w:rsid w:val="00CA603A"/>
    <w:rsid w:val="00CB1583"/>
    <w:rsid w:val="00CB47E9"/>
    <w:rsid w:val="00CB7D3D"/>
    <w:rsid w:val="00CC3627"/>
    <w:rsid w:val="00CC5945"/>
    <w:rsid w:val="00CD07B9"/>
    <w:rsid w:val="00CD5148"/>
    <w:rsid w:val="00CD52A7"/>
    <w:rsid w:val="00CD6EC8"/>
    <w:rsid w:val="00CE2200"/>
    <w:rsid w:val="00CE7FF5"/>
    <w:rsid w:val="00D01CDE"/>
    <w:rsid w:val="00D04902"/>
    <w:rsid w:val="00D15A2A"/>
    <w:rsid w:val="00D16809"/>
    <w:rsid w:val="00D16F4B"/>
    <w:rsid w:val="00D513AC"/>
    <w:rsid w:val="00D616F9"/>
    <w:rsid w:val="00D73457"/>
    <w:rsid w:val="00DB052E"/>
    <w:rsid w:val="00DB6C18"/>
    <w:rsid w:val="00DB79FD"/>
    <w:rsid w:val="00DE1048"/>
    <w:rsid w:val="00E06BD6"/>
    <w:rsid w:val="00E12368"/>
    <w:rsid w:val="00E20946"/>
    <w:rsid w:val="00E3535E"/>
    <w:rsid w:val="00E40EEF"/>
    <w:rsid w:val="00E451DB"/>
    <w:rsid w:val="00E518FD"/>
    <w:rsid w:val="00E753E2"/>
    <w:rsid w:val="00E87C24"/>
    <w:rsid w:val="00E9596C"/>
    <w:rsid w:val="00EA24DA"/>
    <w:rsid w:val="00EC0700"/>
    <w:rsid w:val="00EF098C"/>
    <w:rsid w:val="00EF118A"/>
    <w:rsid w:val="00EF79E2"/>
    <w:rsid w:val="00F14701"/>
    <w:rsid w:val="00F14ABF"/>
    <w:rsid w:val="00F33572"/>
    <w:rsid w:val="00F47E0E"/>
    <w:rsid w:val="00F62C13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59A20"/>
  <w15:docId w15:val="{4FC88FC1-9C27-464F-9ED5-4F0A26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Bezproreda">
    <w:name w:val="No Spacing"/>
    <w:link w:val="BezproredaChar"/>
    <w:uiPriority w:val="1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0D38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Odlomakpopisa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5A00-EC97-4470-8482-7A26F15D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2018-09-18T10:51:00Z</cp:lastPrinted>
  <dcterms:created xsi:type="dcterms:W3CDTF">2023-09-11T12:24:00Z</dcterms:created>
  <dcterms:modified xsi:type="dcterms:W3CDTF">2023-09-11T12:24:00Z</dcterms:modified>
</cp:coreProperties>
</file>